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560FDCBE" w14:textId="5E56A567" w:rsidR="007731AB" w:rsidRDefault="004B1434" w:rsidP="00F13154">
      <w:pPr>
        <w:pStyle w:val="Zkladntextodsazen"/>
        <w:spacing w:before="120" w:after="120" w:line="260" w:lineRule="exact"/>
        <w:jc w:val="center"/>
        <w:rPr>
          <w:rFonts w:ascii="Arial" w:hAnsi="Arial" w:cs="Arial"/>
          <w:bCs/>
          <w:sz w:val="22"/>
          <w:szCs w:val="22"/>
        </w:rPr>
      </w:pPr>
      <w:r w:rsidRPr="004B1434">
        <w:rPr>
          <w:rFonts w:ascii="Arial" w:hAnsi="Arial" w:cs="Arial"/>
          <w:b/>
          <w:sz w:val="22"/>
          <w:szCs w:val="22"/>
        </w:rPr>
        <w:t xml:space="preserve">II/351 Třebíč - </w:t>
      </w:r>
      <w:proofErr w:type="gramStart"/>
      <w:r w:rsidRPr="004B1434">
        <w:rPr>
          <w:rFonts w:ascii="Arial" w:hAnsi="Arial" w:cs="Arial"/>
          <w:b/>
          <w:sz w:val="22"/>
          <w:szCs w:val="22"/>
        </w:rPr>
        <w:t>křiž. s II/399</w:t>
      </w:r>
      <w:proofErr w:type="gramEnd"/>
      <w:r w:rsidRPr="004B1434">
        <w:rPr>
          <w:rFonts w:ascii="Arial" w:hAnsi="Arial" w:cs="Arial"/>
          <w:b/>
          <w:sz w:val="22"/>
          <w:szCs w:val="22"/>
        </w:rPr>
        <w:t>, 2. část</w:t>
      </w:r>
    </w:p>
    <w:p w14:paraId="39945484" w14:textId="77777777" w:rsidR="002262AB" w:rsidRDefault="002262AB" w:rsidP="00F13154">
      <w:pPr>
        <w:pStyle w:val="Zkladntextodsazen"/>
        <w:spacing w:before="120" w:after="120" w:line="260" w:lineRule="exact"/>
        <w:jc w:val="center"/>
        <w:rPr>
          <w:rFonts w:ascii="Arial" w:hAnsi="Arial" w:cs="Arial"/>
          <w:b/>
          <w:sz w:val="22"/>
          <w:szCs w:val="22"/>
        </w:rPr>
      </w:pPr>
    </w:p>
    <w:p w14:paraId="0A7B3096" w14:textId="76A15858" w:rsidR="00392621" w:rsidRPr="005C477F" w:rsidRDefault="00346CB4"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1C6BFB91" w14:textId="5A27ECE6" w:rsidR="00C52E96" w:rsidRDefault="00AA02D9" w:rsidP="00C52E96">
      <w:pPr>
        <w:rPr>
          <w:rFonts w:ascii="Arial" w:eastAsia="MS Mincho" w:hAnsi="Arial" w:cs="Arial"/>
          <w:sz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9E5215">
        <w:rPr>
          <w:rFonts w:ascii="Arial" w:eastAsia="MS Mincho" w:hAnsi="Arial" w:cs="Arial"/>
          <w:sz w:val="22"/>
        </w:rPr>
        <w:t>Ing. Martinem Kuklou</w:t>
      </w:r>
      <w:r w:rsidR="009E5215" w:rsidRPr="00D5014C">
        <w:rPr>
          <w:rFonts w:ascii="Arial" w:eastAsia="MS Mincho" w:hAnsi="Arial" w:cs="Arial"/>
          <w:sz w:val="22"/>
        </w:rPr>
        <w:t>, hejtmanem</w:t>
      </w:r>
    </w:p>
    <w:p w14:paraId="48B81004" w14:textId="408B53BD" w:rsidR="00FB448A" w:rsidRDefault="00FB448A" w:rsidP="00FB448A">
      <w:pPr>
        <w:tabs>
          <w:tab w:val="left" w:pos="2835"/>
        </w:tabs>
        <w:spacing w:line="260" w:lineRule="exact"/>
        <w:jc w:val="both"/>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r>
      <w:r w:rsidRPr="008F7599">
        <w:rPr>
          <w:rFonts w:ascii="Arial" w:eastAsia="MS Mincho" w:hAnsi="Arial" w:cs="Arial"/>
          <w:sz w:val="22"/>
          <w:szCs w:val="22"/>
        </w:rPr>
        <w:t>Ing. Vladimír Novotný, 2. náměstek hejtmana</w:t>
      </w:r>
    </w:p>
    <w:p w14:paraId="62B1BF4F" w14:textId="6614E71C"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1132F" w:rsidRPr="00C1132F">
        <w:rPr>
          <w:rFonts w:ascii="Arial" w:eastAsia="MS Mincho" w:hAnsi="Arial" w:cs="Arial"/>
          <w:sz w:val="22"/>
          <w:szCs w:val="22"/>
        </w:rPr>
        <w:t>Mgr., Ing. Jiří Lojda</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5F77E5B4"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095F86">
        <w:rPr>
          <w:rFonts w:ascii="Arial" w:hAnsi="Arial" w:cs="Arial"/>
          <w:sz w:val="22"/>
          <w:szCs w:val="22"/>
        </w:rPr>
        <w:t>Komerční banka, a.s.</w:t>
      </w:r>
      <w:r w:rsidR="00095F86" w:rsidRPr="007731AB">
        <w:rPr>
          <w:rFonts w:ascii="Arial" w:hAnsi="Arial" w:cs="Arial"/>
          <w:sz w:val="22"/>
          <w:szCs w:val="22"/>
        </w:rPr>
        <w:t xml:space="preserve">   </w:t>
      </w:r>
    </w:p>
    <w:p w14:paraId="5A37F3D9" w14:textId="6CB38BD3"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095F86" w:rsidRPr="003645F3">
        <w:rPr>
          <w:rFonts w:ascii="Arial" w:hAnsi="Arial" w:cs="Arial"/>
          <w:sz w:val="22"/>
          <w:szCs w:val="22"/>
        </w:rPr>
        <w:t>123-6403810267/0100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168B3B1F" w:rsidR="00841A91" w:rsidRDefault="00841A91" w:rsidP="00F13154">
      <w:pPr>
        <w:spacing w:line="260" w:lineRule="exact"/>
        <w:jc w:val="both"/>
        <w:rPr>
          <w:rFonts w:ascii="Arial" w:hAnsi="Arial" w:cs="Arial"/>
          <w:sz w:val="22"/>
          <w:szCs w:val="22"/>
        </w:rPr>
      </w:pPr>
    </w:p>
    <w:p w14:paraId="7667E09C" w14:textId="77777777" w:rsidR="00036439" w:rsidRDefault="00036439"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652B0BE8"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0D0CA4">
        <w:rPr>
          <w:rFonts w:ascii="Arial" w:hAnsi="Arial" w:cs="Arial"/>
          <w:bCs/>
          <w:sz w:val="22"/>
          <w:szCs w:val="22"/>
        </w:rPr>
        <w:t xml:space="preserve"> II/</w:t>
      </w:r>
      <w:r w:rsidR="006515A1" w:rsidRPr="006515A1">
        <w:rPr>
          <w:rFonts w:ascii="Arial" w:hAnsi="Arial" w:cs="Arial"/>
          <w:sz w:val="22"/>
          <w:szCs w:val="22"/>
        </w:rPr>
        <w:t xml:space="preserve">351 Třebíč - </w:t>
      </w:r>
      <w:proofErr w:type="gramStart"/>
      <w:r w:rsidR="006515A1" w:rsidRPr="006515A1">
        <w:rPr>
          <w:rFonts w:ascii="Arial" w:hAnsi="Arial" w:cs="Arial"/>
          <w:sz w:val="22"/>
          <w:szCs w:val="22"/>
        </w:rPr>
        <w:t>křiž. s II/399</w:t>
      </w:r>
      <w:proofErr w:type="gramEnd"/>
      <w:r w:rsidR="006515A1" w:rsidRPr="006515A1">
        <w:rPr>
          <w:rFonts w:ascii="Arial" w:hAnsi="Arial" w:cs="Arial"/>
          <w:sz w:val="22"/>
          <w:szCs w:val="22"/>
        </w:rPr>
        <w:t xml:space="preserve">, 2. část </w:t>
      </w:r>
      <w:r w:rsidR="00EB55E9" w:rsidRPr="006515A1">
        <w:rPr>
          <w:rFonts w:ascii="Arial" w:hAnsi="Arial" w:cs="Arial"/>
          <w:sz w:val="22"/>
          <w:szCs w:val="22"/>
        </w:rPr>
        <w:t xml:space="preserve">(dále též smlouvy o dílo) </w:t>
      </w:r>
      <w:r w:rsidR="00462498" w:rsidRPr="006515A1">
        <w:rPr>
          <w:rFonts w:ascii="Arial" w:hAnsi="Arial" w:cs="Arial"/>
          <w:sz w:val="22"/>
          <w:szCs w:val="22"/>
        </w:rPr>
        <w:t>dle</w:t>
      </w:r>
      <w:r w:rsidR="00FC534A" w:rsidRPr="006515A1">
        <w:rPr>
          <w:rFonts w:ascii="Arial" w:hAnsi="Arial" w:cs="Arial"/>
          <w:sz w:val="22"/>
          <w:szCs w:val="22"/>
        </w:rPr>
        <w:t xml:space="preserve"> </w:t>
      </w:r>
      <w:r w:rsidR="00FE167B" w:rsidRPr="006515A1">
        <w:rPr>
          <w:rFonts w:ascii="Arial" w:hAnsi="Arial" w:cs="Arial"/>
          <w:sz w:val="22"/>
          <w:szCs w:val="22"/>
        </w:rPr>
        <w:t>projektov</w:t>
      </w:r>
      <w:r w:rsidR="001669DA" w:rsidRPr="006515A1">
        <w:rPr>
          <w:rFonts w:ascii="Arial" w:hAnsi="Arial" w:cs="Arial"/>
          <w:sz w:val="22"/>
          <w:szCs w:val="22"/>
        </w:rPr>
        <w:t>é</w:t>
      </w:r>
      <w:r w:rsidR="00FE167B" w:rsidRPr="006515A1">
        <w:rPr>
          <w:rFonts w:ascii="Arial" w:hAnsi="Arial" w:cs="Arial"/>
          <w:sz w:val="22"/>
          <w:szCs w:val="22"/>
        </w:rPr>
        <w:t xml:space="preserve"> dokumentac</w:t>
      </w:r>
      <w:r w:rsidR="001669DA" w:rsidRPr="006515A1">
        <w:rPr>
          <w:rFonts w:ascii="Arial" w:hAnsi="Arial" w:cs="Arial"/>
          <w:sz w:val="22"/>
          <w:szCs w:val="22"/>
        </w:rPr>
        <w:t>e</w:t>
      </w:r>
      <w:r w:rsidR="00FE167B" w:rsidRPr="006515A1">
        <w:rPr>
          <w:rFonts w:ascii="Arial" w:hAnsi="Arial" w:cs="Arial"/>
          <w:sz w:val="22"/>
          <w:szCs w:val="22"/>
        </w:rPr>
        <w:t xml:space="preserve"> </w:t>
      </w:r>
      <w:r w:rsidR="00CE414D" w:rsidRPr="006515A1">
        <w:rPr>
          <w:rFonts w:ascii="Arial" w:hAnsi="Arial" w:cs="Arial"/>
          <w:sz w:val="22"/>
          <w:szCs w:val="22"/>
        </w:rPr>
        <w:t>„</w:t>
      </w:r>
      <w:r w:rsidR="006515A1" w:rsidRPr="006515A1">
        <w:rPr>
          <w:rFonts w:ascii="Arial" w:hAnsi="Arial" w:cs="Arial"/>
          <w:sz w:val="22"/>
          <w:szCs w:val="22"/>
        </w:rPr>
        <w:t>351 Třebíč - křiž. s II/399, 2. část</w:t>
      </w:r>
      <w:r w:rsidR="00CE414D" w:rsidRPr="006515A1">
        <w:rPr>
          <w:rFonts w:ascii="Arial" w:hAnsi="Arial" w:cs="Arial"/>
          <w:sz w:val="22"/>
          <w:szCs w:val="22"/>
        </w:rPr>
        <w:t xml:space="preserve">“ </w:t>
      </w:r>
      <w:r w:rsidR="008B1ED8" w:rsidRPr="006515A1">
        <w:rPr>
          <w:rFonts w:ascii="Arial" w:hAnsi="Arial" w:cs="Arial"/>
          <w:sz w:val="22"/>
          <w:szCs w:val="22"/>
        </w:rPr>
        <w:t>zpracovatel projektové dokumentace</w:t>
      </w:r>
      <w:r w:rsidR="00462498" w:rsidRPr="006515A1">
        <w:rPr>
          <w:rFonts w:ascii="Arial" w:hAnsi="Arial" w:cs="Arial"/>
          <w:sz w:val="22"/>
          <w:szCs w:val="22"/>
        </w:rPr>
        <w:t xml:space="preserve"> PDPS</w:t>
      </w:r>
      <w:r w:rsidR="008B1ED8" w:rsidRPr="006515A1">
        <w:rPr>
          <w:rFonts w:ascii="Arial" w:hAnsi="Arial" w:cs="Arial"/>
          <w:sz w:val="22"/>
          <w:szCs w:val="22"/>
        </w:rPr>
        <w:t xml:space="preserve"> </w:t>
      </w:r>
      <w:r w:rsidR="006515A1">
        <w:rPr>
          <w:rFonts w:ascii="Arial" w:hAnsi="Arial" w:cs="Arial"/>
          <w:sz w:val="22"/>
          <w:szCs w:val="22"/>
        </w:rPr>
        <w:t xml:space="preserve">společností </w:t>
      </w:r>
      <w:proofErr w:type="spellStart"/>
      <w:r w:rsidR="006515A1">
        <w:rPr>
          <w:rFonts w:ascii="Arial" w:hAnsi="Arial" w:cs="Arial"/>
          <w:sz w:val="22"/>
          <w:szCs w:val="22"/>
        </w:rPr>
        <w:t>Sweco</w:t>
      </w:r>
      <w:proofErr w:type="spellEnd"/>
      <w:r w:rsidR="006515A1">
        <w:rPr>
          <w:rFonts w:ascii="Arial" w:hAnsi="Arial" w:cs="Arial"/>
          <w:sz w:val="22"/>
          <w:szCs w:val="22"/>
        </w:rPr>
        <w:t xml:space="preserve"> </w:t>
      </w:r>
      <w:proofErr w:type="spellStart"/>
      <w:r w:rsidR="006515A1">
        <w:rPr>
          <w:rFonts w:ascii="Arial" w:hAnsi="Arial" w:cs="Arial"/>
          <w:sz w:val="22"/>
          <w:szCs w:val="22"/>
        </w:rPr>
        <w:t>Hydroprojekt</w:t>
      </w:r>
      <w:proofErr w:type="spellEnd"/>
      <w:r w:rsidR="006515A1">
        <w:rPr>
          <w:rFonts w:ascii="Arial" w:hAnsi="Arial" w:cs="Arial"/>
          <w:sz w:val="22"/>
          <w:szCs w:val="22"/>
        </w:rPr>
        <w:t xml:space="preserve"> a.s.</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781629F5" w14:textId="77777777" w:rsidR="009354F1" w:rsidRDefault="009354F1" w:rsidP="009354F1">
      <w:pPr>
        <w:pStyle w:val="Odstavecseseznamem"/>
        <w:rPr>
          <w:rFonts w:ascii="Arial" w:hAnsi="Arial" w:cs="Arial"/>
          <w:sz w:val="22"/>
          <w:szCs w:val="22"/>
        </w:rPr>
      </w:pPr>
    </w:p>
    <w:p w14:paraId="79096EBB" w14:textId="481EB5DD" w:rsidR="009354F1" w:rsidRDefault="009354F1" w:rsidP="009354F1">
      <w:pPr>
        <w:pStyle w:val="Zkladntextodsazen21"/>
        <w:numPr>
          <w:ilvl w:val="1"/>
          <w:numId w:val="19"/>
        </w:numPr>
        <w:tabs>
          <w:tab w:val="left" w:pos="567"/>
        </w:tabs>
        <w:spacing w:before="120" w:line="260" w:lineRule="exact"/>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w:t>
      </w:r>
      <w:r w:rsidRPr="009D134D">
        <w:rPr>
          <w:rFonts w:ascii="Arial" w:hAnsi="Arial" w:cs="Arial"/>
          <w:sz w:val="22"/>
          <w:szCs w:val="22"/>
        </w:rPr>
        <w:t>elektronické formě. Tento stavební deník poskytne příkazce. Vedení stavebního deníku zajistí zhotovitel stavby a příkazníkovi umožní</w:t>
      </w:r>
      <w:r w:rsidRPr="00365FF5">
        <w:rPr>
          <w:rFonts w:ascii="Arial" w:hAnsi="Arial" w:cs="Arial"/>
          <w:sz w:val="22"/>
          <w:szCs w:val="22"/>
        </w:rPr>
        <w:t xml:space="preserve"> 1 přístup. </w:t>
      </w:r>
      <w:r>
        <w:rPr>
          <w:rFonts w:ascii="Arial" w:hAnsi="Arial" w:cs="Arial"/>
          <w:sz w:val="22"/>
          <w:szCs w:val="22"/>
        </w:rPr>
        <w:t xml:space="preserve">Příkazník </w:t>
      </w:r>
      <w:r w:rsidRPr="00365FF5">
        <w:rPr>
          <w:rFonts w:ascii="Arial" w:hAnsi="Arial" w:cs="Arial"/>
          <w:sz w:val="22"/>
          <w:szCs w:val="22"/>
        </w:rPr>
        <w:t xml:space="preserve">musí disponovat běžným technickým vybavením (HW a SW) potřebným pro </w:t>
      </w:r>
      <w:r w:rsidRPr="00365FF5">
        <w:rPr>
          <w:rFonts w:ascii="Arial" w:hAnsi="Arial" w:cs="Arial"/>
          <w:sz w:val="22"/>
          <w:szCs w:val="22"/>
        </w:rPr>
        <w:lastRenderedPageBreak/>
        <w:t>dálkový přístup a rovněž musí disponovat elektronickým podpisem s časovým razítkem dle platné legislativy.</w:t>
      </w:r>
      <w:r>
        <w:rPr>
          <w:rFonts w:ascii="Arial" w:hAnsi="Arial" w:cs="Arial"/>
          <w:sz w:val="22"/>
          <w:szCs w:val="22"/>
        </w:rPr>
        <w:t xml:space="preserve"> </w:t>
      </w:r>
      <w:r w:rsidR="00C912FB" w:rsidRPr="00365FF5">
        <w:rPr>
          <w:rFonts w:ascii="Arial" w:hAnsi="Arial" w:cs="Arial"/>
          <w:sz w:val="22"/>
          <w:szCs w:val="22"/>
        </w:rPr>
        <w:t>Pro veškerou komunikaci, včetně schvalování a předávání dokumentů, bude využíváno Spol</w:t>
      </w:r>
      <w:r w:rsidR="00C912FB">
        <w:rPr>
          <w:rFonts w:ascii="Arial" w:hAnsi="Arial" w:cs="Arial"/>
          <w:sz w:val="22"/>
          <w:szCs w:val="22"/>
        </w:rPr>
        <w:t>ečné datové prostředí příkazce.</w:t>
      </w:r>
    </w:p>
    <w:p w14:paraId="2C305D90" w14:textId="77777777" w:rsidR="00A15EA2" w:rsidRDefault="00A15EA2" w:rsidP="00A15EA2">
      <w:pPr>
        <w:pStyle w:val="Odstavecseseznamem"/>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7777777"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4031AD07" w14:textId="48FDC3BA" w:rsidR="005F2D80" w:rsidRDefault="005F2D80" w:rsidP="00F13154">
      <w:pPr>
        <w:tabs>
          <w:tab w:val="left" w:pos="709"/>
        </w:tabs>
        <w:spacing w:line="260" w:lineRule="exact"/>
        <w:jc w:val="both"/>
        <w:rPr>
          <w:rFonts w:ascii="Arial" w:hAnsi="Arial" w:cs="Arial"/>
          <w:sz w:val="22"/>
          <w:szCs w:val="22"/>
        </w:rPr>
      </w:pPr>
    </w:p>
    <w:p w14:paraId="56A4447B" w14:textId="0603210C" w:rsidR="005A202B" w:rsidRPr="005C477F" w:rsidRDefault="005A202B"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128C9E35" w:rsidR="00392621" w:rsidRDefault="00392621" w:rsidP="00F13154">
      <w:pPr>
        <w:tabs>
          <w:tab w:val="left" w:pos="1417"/>
        </w:tabs>
        <w:spacing w:line="260" w:lineRule="exact"/>
        <w:jc w:val="both"/>
        <w:rPr>
          <w:rFonts w:ascii="Arial" w:hAnsi="Arial" w:cs="Arial"/>
          <w:sz w:val="22"/>
          <w:szCs w:val="22"/>
        </w:rPr>
      </w:pPr>
    </w:p>
    <w:p w14:paraId="379E15D2" w14:textId="77777777" w:rsidR="00036439" w:rsidRPr="005C477F" w:rsidRDefault="00036439"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096C6EA4" w14:textId="77777777" w:rsidR="006F53C2" w:rsidRPr="000F7956" w:rsidRDefault="006F53C2" w:rsidP="006F53C2">
      <w:pPr>
        <w:pStyle w:val="Nzev"/>
        <w:spacing w:line="288" w:lineRule="auto"/>
        <w:ind w:left="6804" w:hanging="6798"/>
        <w:jc w:val="left"/>
        <w:rPr>
          <w:rFonts w:ascii="Arial" w:hAnsi="Arial" w:cs="Arial"/>
          <w:b w:val="0"/>
          <w:bCs w:val="0"/>
          <w:sz w:val="22"/>
          <w:szCs w:val="22"/>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t xml:space="preserve">předpoklad </w:t>
      </w:r>
      <w:r>
        <w:rPr>
          <w:rFonts w:ascii="Arial" w:hAnsi="Arial" w:cs="Arial"/>
          <w:b w:val="0"/>
          <w:bCs w:val="0"/>
          <w:sz w:val="22"/>
          <w:szCs w:val="22"/>
        </w:rPr>
        <w:t>04</w:t>
      </w:r>
      <w:r w:rsidRPr="00B57C09">
        <w:rPr>
          <w:rFonts w:ascii="Arial" w:hAnsi="Arial" w:cs="Arial"/>
          <w:b w:val="0"/>
          <w:bCs w:val="0"/>
          <w:sz w:val="22"/>
          <w:szCs w:val="22"/>
        </w:rPr>
        <w:t>/20</w:t>
      </w:r>
      <w:r>
        <w:rPr>
          <w:rFonts w:ascii="Arial" w:hAnsi="Arial" w:cs="Arial"/>
          <w:b w:val="0"/>
          <w:bCs w:val="0"/>
          <w:sz w:val="22"/>
          <w:szCs w:val="22"/>
        </w:rPr>
        <w:t>25</w:t>
      </w:r>
    </w:p>
    <w:p w14:paraId="1FDD3470" w14:textId="77777777" w:rsidR="006F53C2" w:rsidRPr="00B57C09" w:rsidRDefault="006F53C2" w:rsidP="006F53C2">
      <w:pPr>
        <w:pStyle w:val="Nzev"/>
        <w:spacing w:line="288" w:lineRule="auto"/>
        <w:ind w:left="6804" w:hanging="6798"/>
        <w:jc w:val="left"/>
        <w:rPr>
          <w:rFonts w:ascii="Arial" w:hAnsi="Arial" w:cs="Arial"/>
          <w:b w:val="0"/>
          <w:bCs w:val="0"/>
          <w:sz w:val="22"/>
          <w:szCs w:val="22"/>
        </w:rPr>
      </w:pPr>
    </w:p>
    <w:p w14:paraId="043182A2" w14:textId="77777777" w:rsidR="006F53C2" w:rsidRPr="006F53C2" w:rsidRDefault="006F53C2" w:rsidP="006F53C2">
      <w:pPr>
        <w:pStyle w:val="Nzev"/>
        <w:spacing w:line="288" w:lineRule="auto"/>
        <w:ind w:left="6804" w:hanging="6798"/>
        <w:jc w:val="left"/>
        <w:rPr>
          <w:rFonts w:ascii="Arial" w:hAnsi="Arial" w:cs="Arial"/>
          <w:b w:val="0"/>
          <w:bCs w:val="0"/>
          <w:sz w:val="22"/>
          <w:szCs w:val="22"/>
        </w:rPr>
      </w:pPr>
      <w:r w:rsidRPr="006F53C2">
        <w:rPr>
          <w:rFonts w:ascii="Arial" w:hAnsi="Arial" w:cs="Arial"/>
          <w:b w:val="0"/>
          <w:bCs w:val="0"/>
          <w:sz w:val="22"/>
          <w:szCs w:val="22"/>
        </w:rPr>
        <w:t>Uvedení stavby do předčasného užívání:</w:t>
      </w:r>
    </w:p>
    <w:p w14:paraId="7A6D4170" w14:textId="77777777" w:rsidR="006F53C2" w:rsidRDefault="006F53C2" w:rsidP="006F53C2">
      <w:pPr>
        <w:pStyle w:val="Nzev"/>
        <w:numPr>
          <w:ilvl w:val="0"/>
          <w:numId w:val="43"/>
        </w:numPr>
        <w:spacing w:line="288" w:lineRule="auto"/>
        <w:jc w:val="left"/>
        <w:rPr>
          <w:rFonts w:ascii="Arial" w:hAnsi="Arial" w:cs="Arial"/>
          <w:b w:val="0"/>
          <w:bCs w:val="0"/>
          <w:sz w:val="22"/>
          <w:szCs w:val="22"/>
        </w:rPr>
      </w:pPr>
      <w:r w:rsidRPr="006F53C2">
        <w:rPr>
          <w:rFonts w:ascii="Arial" w:hAnsi="Arial" w:cs="Arial"/>
          <w:b w:val="0"/>
          <w:bCs w:val="0"/>
          <w:sz w:val="22"/>
          <w:szCs w:val="22"/>
        </w:rPr>
        <w:t>Zajištění rozhodnutí o uvedení stavby do předčasného užívání</w:t>
      </w:r>
      <w:r w:rsidRPr="006F53C2">
        <w:rPr>
          <w:rFonts w:ascii="Arial" w:hAnsi="Arial" w:cs="Arial"/>
          <w:b w:val="0"/>
          <w:bCs w:val="0"/>
          <w:sz w:val="22"/>
          <w:szCs w:val="22"/>
        </w:rPr>
        <w:tab/>
      </w:r>
      <w:r w:rsidRPr="00B57C09">
        <w:rPr>
          <w:rFonts w:ascii="Arial" w:hAnsi="Arial" w:cs="Arial"/>
          <w:b w:val="0"/>
          <w:bCs w:val="0"/>
          <w:sz w:val="22"/>
          <w:szCs w:val="22"/>
        </w:rPr>
        <w:t>do 3</w:t>
      </w:r>
      <w:r>
        <w:rPr>
          <w:rFonts w:ascii="Arial" w:hAnsi="Arial" w:cs="Arial"/>
          <w:b w:val="0"/>
          <w:bCs w:val="0"/>
          <w:sz w:val="22"/>
          <w:szCs w:val="22"/>
        </w:rPr>
        <w:t>1</w:t>
      </w:r>
      <w:r w:rsidRPr="00B57C09">
        <w:rPr>
          <w:rFonts w:ascii="Arial" w:hAnsi="Arial" w:cs="Arial"/>
          <w:b w:val="0"/>
          <w:bCs w:val="0"/>
          <w:sz w:val="22"/>
          <w:szCs w:val="22"/>
        </w:rPr>
        <w:t>.</w:t>
      </w:r>
      <w:r>
        <w:rPr>
          <w:rFonts w:ascii="Arial" w:hAnsi="Arial" w:cs="Arial"/>
          <w:b w:val="0"/>
          <w:bCs w:val="0"/>
          <w:sz w:val="22"/>
          <w:szCs w:val="22"/>
        </w:rPr>
        <w:t xml:space="preserve"> 10</w:t>
      </w:r>
      <w:r w:rsidRPr="00B57C09">
        <w:rPr>
          <w:rFonts w:ascii="Arial" w:hAnsi="Arial" w:cs="Arial"/>
          <w:b w:val="0"/>
          <w:bCs w:val="0"/>
          <w:sz w:val="22"/>
          <w:szCs w:val="22"/>
        </w:rPr>
        <w:t>. 20</w:t>
      </w:r>
      <w:r>
        <w:rPr>
          <w:rFonts w:ascii="Arial" w:hAnsi="Arial" w:cs="Arial"/>
          <w:b w:val="0"/>
          <w:bCs w:val="0"/>
          <w:sz w:val="22"/>
          <w:szCs w:val="22"/>
        </w:rPr>
        <w:t>25</w:t>
      </w:r>
    </w:p>
    <w:p w14:paraId="4C74558E" w14:textId="77777777" w:rsidR="006F53C2" w:rsidRDefault="006F53C2" w:rsidP="006F53C2">
      <w:pPr>
        <w:pStyle w:val="Nzev"/>
        <w:numPr>
          <w:ilvl w:val="0"/>
          <w:numId w:val="43"/>
        </w:numPr>
        <w:spacing w:line="288" w:lineRule="auto"/>
        <w:jc w:val="left"/>
        <w:rPr>
          <w:rFonts w:ascii="Arial" w:hAnsi="Arial" w:cs="Arial"/>
          <w:b w:val="0"/>
          <w:bCs w:val="0"/>
          <w:sz w:val="22"/>
          <w:szCs w:val="22"/>
        </w:rPr>
      </w:pPr>
      <w:r>
        <w:rPr>
          <w:rFonts w:ascii="Arial" w:hAnsi="Arial" w:cs="Arial"/>
          <w:b w:val="0"/>
          <w:bCs w:val="0"/>
          <w:sz w:val="22"/>
          <w:szCs w:val="22"/>
        </w:rPr>
        <w:t>Obnovení provozu na silnici II/351 v úseku stavby nejpozději</w:t>
      </w:r>
      <w:r>
        <w:rPr>
          <w:rFonts w:ascii="Arial" w:hAnsi="Arial" w:cs="Arial"/>
          <w:b w:val="0"/>
          <w:bCs w:val="0"/>
          <w:sz w:val="22"/>
          <w:szCs w:val="22"/>
        </w:rPr>
        <w:tab/>
        <w:t>od 01. 11. 2025</w:t>
      </w:r>
    </w:p>
    <w:p w14:paraId="260309C5" w14:textId="77777777" w:rsidR="006F53C2" w:rsidRPr="006F53C2" w:rsidRDefault="006F53C2" w:rsidP="006F53C2">
      <w:pPr>
        <w:spacing w:line="288" w:lineRule="auto"/>
        <w:jc w:val="both"/>
        <w:rPr>
          <w:rFonts w:ascii="Arial" w:hAnsi="Arial" w:cs="Arial"/>
          <w:sz w:val="22"/>
          <w:szCs w:val="22"/>
          <w:lang w:eastAsia="cs-CZ"/>
        </w:rPr>
      </w:pPr>
      <w:r w:rsidRPr="006F53C2">
        <w:rPr>
          <w:rFonts w:ascii="Arial" w:hAnsi="Arial" w:cs="Arial"/>
          <w:sz w:val="22"/>
          <w:szCs w:val="22"/>
          <w:lang w:eastAsia="cs-CZ"/>
        </w:rPr>
        <w:t xml:space="preserve">  </w:t>
      </w:r>
    </w:p>
    <w:p w14:paraId="5D9A9498" w14:textId="77777777" w:rsidR="006F53C2" w:rsidRPr="006F53C2" w:rsidRDefault="006F53C2" w:rsidP="006F53C2">
      <w:pPr>
        <w:spacing w:line="288" w:lineRule="auto"/>
        <w:ind w:left="6804" w:hanging="6798"/>
        <w:jc w:val="both"/>
        <w:rPr>
          <w:rFonts w:ascii="Arial" w:hAnsi="Arial" w:cs="Arial"/>
          <w:sz w:val="22"/>
          <w:szCs w:val="22"/>
          <w:lang w:eastAsia="cs-CZ"/>
        </w:rPr>
      </w:pPr>
      <w:r w:rsidRPr="006F53C2">
        <w:rPr>
          <w:rFonts w:ascii="Arial" w:hAnsi="Arial" w:cs="Arial"/>
          <w:sz w:val="22"/>
          <w:szCs w:val="22"/>
          <w:lang w:eastAsia="cs-CZ"/>
        </w:rPr>
        <w:t>Dokončení díla vč. předání kompletní dokladové části</w:t>
      </w:r>
      <w:r w:rsidRPr="006F53C2">
        <w:rPr>
          <w:rFonts w:ascii="Arial" w:hAnsi="Arial" w:cs="Arial"/>
          <w:sz w:val="22"/>
          <w:szCs w:val="22"/>
          <w:lang w:eastAsia="cs-CZ"/>
        </w:rPr>
        <w:tab/>
      </w:r>
      <w:r w:rsidRPr="006F53C2">
        <w:rPr>
          <w:rFonts w:ascii="Arial" w:hAnsi="Arial" w:cs="Arial"/>
          <w:sz w:val="22"/>
          <w:szCs w:val="22"/>
          <w:lang w:eastAsia="cs-CZ"/>
        </w:rPr>
        <w:tab/>
        <w:t>do 30. 06. 2026</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lang w:eastAsia="cs-CZ"/>
        </w:rPr>
      </w:pPr>
    </w:p>
    <w:p w14:paraId="16664068" w14:textId="25A13800" w:rsidR="00CC1BAB" w:rsidRPr="0010735E" w:rsidRDefault="00CC1BAB" w:rsidP="00855184">
      <w:pPr>
        <w:pStyle w:val="Zkladntextodsazen"/>
        <w:tabs>
          <w:tab w:val="left" w:pos="567"/>
        </w:tabs>
        <w:spacing w:line="260" w:lineRule="exact"/>
        <w:jc w:val="both"/>
        <w:rPr>
          <w:rFonts w:ascii="Arial" w:hAnsi="Arial" w:cs="Arial"/>
          <w:sz w:val="22"/>
          <w:szCs w:val="22"/>
          <w:highlight w:val="yellow"/>
        </w:rPr>
      </w:pPr>
    </w:p>
    <w:p w14:paraId="6B647640" w14:textId="77777777" w:rsidR="0010735E" w:rsidRPr="00727109" w:rsidRDefault="0010735E" w:rsidP="0010735E">
      <w:pPr>
        <w:spacing w:line="288" w:lineRule="auto"/>
        <w:jc w:val="both"/>
        <w:rPr>
          <w:rFonts w:ascii="Arial" w:hAnsi="Arial" w:cs="Arial"/>
          <w:sz w:val="22"/>
          <w:szCs w:val="22"/>
          <w:lang w:eastAsia="x-none"/>
        </w:rPr>
      </w:pPr>
      <w:r w:rsidRPr="00B969A1">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B969A1">
        <w:rPr>
          <w:rFonts w:ascii="Arial" w:hAnsi="Arial" w:cs="Arial"/>
          <w:sz w:val="22"/>
          <w:szCs w:val="22"/>
          <w:lang w:eastAsia="x-none"/>
        </w:rPr>
        <w:t>.</w:t>
      </w:r>
    </w:p>
    <w:p w14:paraId="34EE2BD9" w14:textId="77777777" w:rsidR="0010735E" w:rsidRDefault="0010735E"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47D64C64" w:rsidR="00841A91" w:rsidRDefault="00841A91" w:rsidP="00165631">
      <w:pPr>
        <w:pStyle w:val="Zkladntextodsazen"/>
        <w:tabs>
          <w:tab w:val="left" w:pos="567"/>
        </w:tabs>
        <w:spacing w:line="260" w:lineRule="exact"/>
        <w:jc w:val="both"/>
        <w:rPr>
          <w:rFonts w:ascii="Arial" w:hAnsi="Arial" w:cs="Arial"/>
          <w:b/>
          <w:sz w:val="22"/>
          <w:szCs w:val="22"/>
        </w:rPr>
      </w:pPr>
    </w:p>
    <w:p w14:paraId="033D80EF" w14:textId="77777777" w:rsidR="00036439" w:rsidRPr="007037EA" w:rsidRDefault="00036439"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1388DC0D" w:rsidR="00E81457" w:rsidRDefault="00E81457" w:rsidP="00885EAF">
      <w:pPr>
        <w:pStyle w:val="Zkladntextodsazen"/>
        <w:spacing w:line="260" w:lineRule="exact"/>
        <w:jc w:val="both"/>
        <w:rPr>
          <w:rFonts w:ascii="Arial" w:hAnsi="Arial" w:cs="Arial"/>
          <w:sz w:val="22"/>
          <w:szCs w:val="22"/>
        </w:rPr>
      </w:pPr>
    </w:p>
    <w:p w14:paraId="046EA1A3" w14:textId="0C0082BA" w:rsidR="00036439" w:rsidRDefault="00036439" w:rsidP="00885EAF">
      <w:pPr>
        <w:pStyle w:val="Zkladntextodsazen"/>
        <w:spacing w:line="260" w:lineRule="exact"/>
        <w:jc w:val="both"/>
        <w:rPr>
          <w:rFonts w:ascii="Arial" w:hAnsi="Arial" w:cs="Arial"/>
          <w:sz w:val="22"/>
          <w:szCs w:val="22"/>
        </w:rPr>
      </w:pPr>
    </w:p>
    <w:p w14:paraId="0AA3CBDA" w14:textId="58B2702A" w:rsidR="00036439" w:rsidRDefault="00036439" w:rsidP="00885EAF">
      <w:pPr>
        <w:pStyle w:val="Zkladntextodsazen"/>
        <w:spacing w:line="260" w:lineRule="exact"/>
        <w:jc w:val="both"/>
        <w:rPr>
          <w:rFonts w:ascii="Arial" w:hAnsi="Arial" w:cs="Arial"/>
          <w:sz w:val="22"/>
          <w:szCs w:val="22"/>
        </w:rPr>
      </w:pPr>
    </w:p>
    <w:p w14:paraId="5085DC4A" w14:textId="5336D7E4" w:rsidR="00036439" w:rsidRDefault="00036439" w:rsidP="00885EAF">
      <w:pPr>
        <w:pStyle w:val="Zkladntextodsazen"/>
        <w:spacing w:line="260" w:lineRule="exact"/>
        <w:jc w:val="both"/>
        <w:rPr>
          <w:rFonts w:ascii="Arial" w:hAnsi="Arial" w:cs="Arial"/>
          <w:sz w:val="22"/>
          <w:szCs w:val="22"/>
        </w:rPr>
      </w:pPr>
    </w:p>
    <w:p w14:paraId="7A051686" w14:textId="5648EC5C" w:rsidR="00036439" w:rsidRDefault="00036439" w:rsidP="00885EAF">
      <w:pPr>
        <w:pStyle w:val="Zkladntextodsazen"/>
        <w:spacing w:line="260" w:lineRule="exact"/>
        <w:jc w:val="both"/>
        <w:rPr>
          <w:rFonts w:ascii="Arial" w:hAnsi="Arial" w:cs="Arial"/>
          <w:sz w:val="22"/>
          <w:szCs w:val="22"/>
        </w:rPr>
      </w:pPr>
    </w:p>
    <w:p w14:paraId="46A06481" w14:textId="7BD92FE7" w:rsidR="00036439" w:rsidRDefault="00036439" w:rsidP="00885EAF">
      <w:pPr>
        <w:pStyle w:val="Zkladntextodsazen"/>
        <w:spacing w:line="260" w:lineRule="exact"/>
        <w:jc w:val="both"/>
        <w:rPr>
          <w:rFonts w:ascii="Arial" w:hAnsi="Arial" w:cs="Arial"/>
          <w:sz w:val="22"/>
          <w:szCs w:val="22"/>
        </w:rPr>
      </w:pPr>
    </w:p>
    <w:p w14:paraId="560FB5B1" w14:textId="77777777" w:rsidR="00036439" w:rsidRDefault="00036439"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622C69F6" w:rsidR="00E121E5" w:rsidRPr="00451817" w:rsidRDefault="00B050CC" w:rsidP="0006285B">
            <w:pPr>
              <w:jc w:val="center"/>
              <w:rPr>
                <w:rFonts w:ascii="Arial" w:hAnsi="Arial" w:cs="Arial"/>
                <w:bCs/>
              </w:rPr>
            </w:pPr>
            <w:r>
              <w:rPr>
                <w:rFonts w:ascii="Arial" w:hAnsi="Arial" w:cs="Arial"/>
                <w:bCs/>
              </w:rPr>
              <w:t>1</w:t>
            </w:r>
            <w:r w:rsidR="00C25876">
              <w:rPr>
                <w:rFonts w:ascii="Arial" w:hAnsi="Arial" w:cs="Arial"/>
                <w:bCs/>
              </w:rPr>
              <w:t>5</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AA2EFFA" w14:textId="18BDD4E2" w:rsidR="005C477F" w:rsidRPr="00F04C18" w:rsidRDefault="005C477F" w:rsidP="009848F3">
      <w:pPr>
        <w:pStyle w:val="Zkladntextodsazen"/>
        <w:numPr>
          <w:ilvl w:val="1"/>
          <w:numId w:val="8"/>
        </w:numPr>
        <w:tabs>
          <w:tab w:val="left" w:pos="570"/>
        </w:tabs>
        <w:spacing w:line="260" w:lineRule="exact"/>
        <w:ind w:left="0" w:firstLine="0"/>
        <w:jc w:val="both"/>
        <w:rPr>
          <w:rFonts w:ascii="Arial" w:hAnsi="Arial" w:cs="Arial"/>
          <w:sz w:val="22"/>
          <w:szCs w:val="22"/>
        </w:rPr>
      </w:pPr>
      <w:r w:rsidRPr="00F04C18">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sidRPr="00F04C18">
        <w:rPr>
          <w:rFonts w:ascii="Arial" w:hAnsi="Arial" w:cs="Arial"/>
          <w:sz w:val="22"/>
          <w:szCs w:val="22"/>
        </w:rPr>
        <w:t>p</w:t>
      </w:r>
      <w:r w:rsidR="00FD0B71" w:rsidRPr="00F04C18">
        <w:rPr>
          <w:rFonts w:ascii="Arial" w:hAnsi="Arial" w:cs="Arial"/>
          <w:sz w:val="22"/>
          <w:szCs w:val="22"/>
        </w:rPr>
        <w:t>říkazc</w:t>
      </w:r>
      <w:r w:rsidR="006B7088" w:rsidRPr="00F04C18">
        <w:rPr>
          <w:rFonts w:ascii="Arial" w:hAnsi="Arial" w:cs="Arial"/>
          <w:sz w:val="22"/>
          <w:szCs w:val="22"/>
        </w:rPr>
        <w:t>i</w:t>
      </w:r>
      <w:r w:rsidR="00B328D9" w:rsidRPr="00F04C18">
        <w:rPr>
          <w:rFonts w:ascii="Arial" w:hAnsi="Arial" w:cs="Arial"/>
          <w:bCs/>
          <w:spacing w:val="4"/>
          <w:sz w:val="22"/>
        </w:rPr>
        <w:t xml:space="preserve"> nebo zaslány elektronicky na adresu faktury@kr-vysocina.cz</w:t>
      </w:r>
      <w:r w:rsidR="00B328D9" w:rsidRPr="00F04C18">
        <w:rPr>
          <w:rFonts w:ascii="Arial" w:hAnsi="Arial" w:cs="Arial"/>
          <w:sz w:val="22"/>
          <w:szCs w:val="22"/>
        </w:rPr>
        <w:t>.</w:t>
      </w:r>
      <w:r w:rsidRPr="00F04C18">
        <w:rPr>
          <w:rFonts w:ascii="Arial" w:hAnsi="Arial" w:cs="Arial"/>
          <w:sz w:val="22"/>
          <w:szCs w:val="22"/>
        </w:rPr>
        <w:t xml:space="preserve"> Pro účely vystavení </w:t>
      </w:r>
      <w:r w:rsidR="00F76BDB" w:rsidRPr="00F04C18">
        <w:rPr>
          <w:rFonts w:ascii="Arial" w:hAnsi="Arial" w:cs="Arial"/>
          <w:sz w:val="22"/>
          <w:szCs w:val="22"/>
        </w:rPr>
        <w:t>faktur</w:t>
      </w:r>
      <w:r w:rsidRPr="00F04C18">
        <w:rPr>
          <w:rFonts w:ascii="Arial" w:hAnsi="Arial" w:cs="Arial"/>
          <w:sz w:val="22"/>
          <w:szCs w:val="22"/>
        </w:rPr>
        <w:t xml:space="preserve"> se použije označení </w:t>
      </w:r>
      <w:r w:rsidR="00FD0B71" w:rsidRPr="00F04C18">
        <w:rPr>
          <w:rFonts w:ascii="Arial" w:hAnsi="Arial" w:cs="Arial"/>
          <w:sz w:val="22"/>
          <w:szCs w:val="22"/>
        </w:rPr>
        <w:t>příkazce</w:t>
      </w:r>
      <w:r w:rsidRPr="00F04C18">
        <w:rPr>
          <w:rFonts w:ascii="Arial" w:hAnsi="Arial" w:cs="Arial"/>
          <w:sz w:val="22"/>
          <w:szCs w:val="22"/>
        </w:rPr>
        <w:t xml:space="preserve">: Kraj Vysočina, Žižkova 1882/57, </w:t>
      </w:r>
      <w:r w:rsidR="002C20FD" w:rsidRPr="00F04C18">
        <w:rPr>
          <w:rFonts w:ascii="Arial" w:hAnsi="Arial" w:cs="Arial"/>
          <w:sz w:val="22"/>
          <w:szCs w:val="22"/>
        </w:rPr>
        <w:t>586 01</w:t>
      </w:r>
      <w:r w:rsidRPr="00F04C18">
        <w:rPr>
          <w:rFonts w:ascii="Arial" w:hAnsi="Arial" w:cs="Arial"/>
          <w:sz w:val="22"/>
          <w:szCs w:val="22"/>
        </w:rPr>
        <w:t xml:space="preserve"> Jihlava, IČ</w:t>
      </w:r>
      <w:r w:rsidR="007D52CC" w:rsidRPr="00F04C18">
        <w:rPr>
          <w:rFonts w:ascii="Arial" w:hAnsi="Arial" w:cs="Arial"/>
          <w:sz w:val="22"/>
          <w:szCs w:val="22"/>
        </w:rPr>
        <w:t>O</w:t>
      </w:r>
      <w:r w:rsidRPr="00F04C18">
        <w:rPr>
          <w:rFonts w:ascii="Arial" w:hAnsi="Arial" w:cs="Arial"/>
          <w:sz w:val="22"/>
          <w:szCs w:val="22"/>
        </w:rPr>
        <w:t xml:space="preserve"> 708 90 749. </w:t>
      </w:r>
      <w:r w:rsidR="00BF08B6" w:rsidRPr="00F04C18">
        <w:rPr>
          <w:rFonts w:ascii="Arial" w:hAnsi="Arial" w:cs="Arial"/>
          <w:sz w:val="22"/>
          <w:szCs w:val="22"/>
        </w:rPr>
        <w:t>P</w:t>
      </w:r>
      <w:r w:rsidR="00225EFF" w:rsidRPr="00F04C18">
        <w:rPr>
          <w:rFonts w:ascii="Arial" w:hAnsi="Arial" w:cs="Arial"/>
          <w:sz w:val="22"/>
          <w:szCs w:val="22"/>
        </w:rPr>
        <w:t xml:space="preserve">říkazník </w:t>
      </w:r>
      <w:r w:rsidR="00F76BDB" w:rsidRPr="00F04C18">
        <w:rPr>
          <w:rFonts w:ascii="Arial" w:hAnsi="Arial" w:cs="Arial"/>
          <w:sz w:val="22"/>
          <w:szCs w:val="22"/>
        </w:rPr>
        <w:t xml:space="preserve">je </w:t>
      </w:r>
      <w:r w:rsidR="00225EFF" w:rsidRPr="00F04C18">
        <w:rPr>
          <w:rFonts w:ascii="Arial" w:hAnsi="Arial" w:cs="Arial"/>
          <w:sz w:val="22"/>
          <w:szCs w:val="22"/>
        </w:rPr>
        <w:t>povinen</w:t>
      </w:r>
      <w:r w:rsidRPr="00F04C18">
        <w:rPr>
          <w:rFonts w:ascii="Arial" w:hAnsi="Arial" w:cs="Arial"/>
          <w:sz w:val="22"/>
          <w:szCs w:val="22"/>
        </w:rPr>
        <w:t xml:space="preserve"> uvádět na </w:t>
      </w:r>
      <w:r w:rsidR="00F76BDB" w:rsidRPr="00F04C18">
        <w:rPr>
          <w:rFonts w:ascii="Arial" w:hAnsi="Arial" w:cs="Arial"/>
          <w:sz w:val="22"/>
          <w:szCs w:val="22"/>
        </w:rPr>
        <w:t>faktur</w:t>
      </w:r>
      <w:r w:rsidR="00A0479A" w:rsidRPr="00F04C18">
        <w:rPr>
          <w:rFonts w:ascii="Arial" w:hAnsi="Arial" w:cs="Arial"/>
          <w:sz w:val="22"/>
          <w:szCs w:val="22"/>
        </w:rPr>
        <w:t>ách</w:t>
      </w:r>
      <w:r w:rsidRPr="00F04C18">
        <w:rPr>
          <w:rFonts w:ascii="Arial" w:hAnsi="Arial" w:cs="Arial"/>
          <w:sz w:val="22"/>
          <w:szCs w:val="22"/>
        </w:rPr>
        <w:t xml:space="preserve"> doslovný a přesný název akce</w:t>
      </w:r>
      <w:r w:rsidR="003D10EA" w:rsidRPr="00F04C18">
        <w:rPr>
          <w:rFonts w:ascii="Arial" w:hAnsi="Arial" w:cs="Arial"/>
          <w:sz w:val="22"/>
          <w:szCs w:val="22"/>
        </w:rPr>
        <w:t xml:space="preserve"> </w:t>
      </w:r>
      <w:r w:rsidR="00F04C18" w:rsidRPr="00CE141B">
        <w:rPr>
          <w:rFonts w:ascii="Arial" w:hAnsi="Arial" w:cs="Arial"/>
          <w:bCs/>
          <w:sz w:val="22"/>
        </w:rPr>
        <w:t>„</w:t>
      </w:r>
      <w:r w:rsidR="00EA7AA0" w:rsidRPr="00EA7AA0">
        <w:rPr>
          <w:rFonts w:ascii="Arial" w:hAnsi="Arial" w:cs="Arial"/>
          <w:b/>
          <w:bCs/>
          <w:sz w:val="22"/>
          <w:szCs w:val="22"/>
        </w:rPr>
        <w:t>II/</w:t>
      </w:r>
      <w:r w:rsidR="00EA7AA0" w:rsidRPr="00EA7AA0">
        <w:rPr>
          <w:rFonts w:ascii="Arial" w:hAnsi="Arial" w:cs="Arial"/>
          <w:b/>
          <w:sz w:val="22"/>
          <w:szCs w:val="22"/>
        </w:rPr>
        <w:t xml:space="preserve">351 Třebíč - </w:t>
      </w:r>
      <w:proofErr w:type="gramStart"/>
      <w:r w:rsidR="00EA7AA0" w:rsidRPr="00EA7AA0">
        <w:rPr>
          <w:rFonts w:ascii="Arial" w:hAnsi="Arial" w:cs="Arial"/>
          <w:b/>
          <w:sz w:val="22"/>
          <w:szCs w:val="22"/>
        </w:rPr>
        <w:t>křiž. s II/399</w:t>
      </w:r>
      <w:proofErr w:type="gramEnd"/>
      <w:r w:rsidR="00EA7AA0" w:rsidRPr="00EA7AA0">
        <w:rPr>
          <w:rFonts w:ascii="Arial" w:hAnsi="Arial" w:cs="Arial"/>
          <w:b/>
          <w:sz w:val="22"/>
          <w:szCs w:val="22"/>
        </w:rPr>
        <w:t>, 2. část</w:t>
      </w:r>
      <w:r w:rsidR="00EA7AA0">
        <w:rPr>
          <w:rFonts w:ascii="Arial" w:hAnsi="Arial" w:cs="Arial"/>
          <w:bCs/>
          <w:sz w:val="22"/>
        </w:rPr>
        <w:t>“.</w:t>
      </w:r>
    </w:p>
    <w:p w14:paraId="7E911AB0" w14:textId="77777777" w:rsidR="00F04C18" w:rsidRPr="00F04C18" w:rsidRDefault="00F04C18" w:rsidP="00F04C18">
      <w:pPr>
        <w:pStyle w:val="Zkladntextodsazen"/>
        <w:tabs>
          <w:tab w:val="left" w:pos="570"/>
        </w:tabs>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77777777" w:rsidR="001B5F98" w:rsidRPr="005A444E" w:rsidRDefault="001B5F98"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33274C8D" w14:textId="0C3B6E41" w:rsidR="00392621" w:rsidRPr="00EF1751" w:rsidRDefault="00A06DA0" w:rsidP="00EF1751">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46F22691"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v rozsahu vyšším než 10 % ceny</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7BB5D82B" w:rsid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0A32D42C" w14:textId="77777777" w:rsidR="008021BE" w:rsidRDefault="008021BE" w:rsidP="008021BE">
      <w:pPr>
        <w:pStyle w:val="Zkladntextodsazen"/>
        <w:tabs>
          <w:tab w:val="left" w:pos="567"/>
        </w:tabs>
        <w:spacing w:line="260" w:lineRule="exact"/>
        <w:jc w:val="both"/>
        <w:rPr>
          <w:rFonts w:ascii="Arial" w:hAnsi="Arial" w:cs="Arial"/>
          <w:sz w:val="22"/>
          <w:szCs w:val="22"/>
        </w:rPr>
      </w:pPr>
    </w:p>
    <w:p w14:paraId="4C056736" w14:textId="77777777" w:rsidR="008021BE" w:rsidRPr="00867B1F" w:rsidRDefault="008021BE" w:rsidP="008021BE">
      <w:pPr>
        <w:pStyle w:val="Zkladntextodsazen"/>
        <w:numPr>
          <w:ilvl w:val="1"/>
          <w:numId w:val="6"/>
        </w:numPr>
        <w:tabs>
          <w:tab w:val="left" w:pos="567"/>
        </w:tabs>
        <w:spacing w:line="260" w:lineRule="exact"/>
        <w:ind w:firstLine="0"/>
        <w:jc w:val="both"/>
        <w:rPr>
          <w:rFonts w:ascii="Arial" w:hAnsi="Arial" w:cs="Arial"/>
          <w:sz w:val="22"/>
          <w:szCs w:val="22"/>
        </w:rPr>
      </w:pPr>
      <w:r w:rsidRPr="00575C43">
        <w:rPr>
          <w:rFonts w:ascii="Arial" w:hAnsi="Arial" w:cs="Arial"/>
          <w:sz w:val="22"/>
          <w:szCs w:val="22"/>
        </w:rPr>
        <w:t>Výběr p</w:t>
      </w:r>
      <w:r>
        <w:rPr>
          <w:rFonts w:ascii="Arial" w:hAnsi="Arial" w:cs="Arial"/>
          <w:sz w:val="22"/>
          <w:szCs w:val="22"/>
        </w:rPr>
        <w:t>říkazníka</w:t>
      </w:r>
      <w:r w:rsidRPr="00575C43">
        <w:rPr>
          <w:rFonts w:ascii="Arial" w:hAnsi="Arial" w:cs="Arial"/>
          <w:sz w:val="22"/>
          <w:szCs w:val="22"/>
        </w:rPr>
        <w:t xml:space="preserve"> byl proveden v souladu s Pravidly Rady Kraje Vysočina pro zadávání veřejných zakázek ze dne 29. 6. 2021.</w:t>
      </w:r>
    </w:p>
    <w:p w14:paraId="5748B144" w14:textId="06D3702D" w:rsidR="00294155" w:rsidRPr="009A50B9" w:rsidRDefault="00294155"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51947AA7"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49BFABC7" w14:textId="17F7061D"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2AE5F4F7" w:rsidR="00CD1128" w:rsidRDefault="00CD1128" w:rsidP="00075B39">
      <w:pPr>
        <w:pStyle w:val="Zkladntextodsazen"/>
        <w:jc w:val="both"/>
        <w:rPr>
          <w:rFonts w:ascii="Arial" w:hAnsi="Arial" w:cs="Arial"/>
          <w:bCs/>
          <w:sz w:val="22"/>
          <w:szCs w:val="22"/>
        </w:rPr>
      </w:pPr>
    </w:p>
    <w:p w14:paraId="52F36792" w14:textId="77777777" w:rsidR="00B632BD" w:rsidRDefault="00B632BD" w:rsidP="00075B39">
      <w:pPr>
        <w:pStyle w:val="Zkladntextodsazen"/>
        <w:jc w:val="both"/>
        <w:rPr>
          <w:rFonts w:ascii="Arial" w:hAnsi="Arial" w:cs="Arial"/>
          <w:bCs/>
          <w:sz w:val="22"/>
          <w:szCs w:val="22"/>
        </w:rPr>
      </w:pPr>
    </w:p>
    <w:p w14:paraId="39A2A950" w14:textId="77777777" w:rsidR="00CD1128" w:rsidRPr="00165631" w:rsidRDefault="00CD1128" w:rsidP="00075B39">
      <w:pPr>
        <w:pStyle w:val="Zkladntextodsazen"/>
        <w:jc w:val="both"/>
        <w:rPr>
          <w:rFonts w:ascii="Arial" w:hAnsi="Arial" w:cs="Arial"/>
          <w:bCs/>
          <w:sz w:val="22"/>
          <w:szCs w:val="22"/>
        </w:rPr>
      </w:pPr>
    </w:p>
    <w:p w14:paraId="3046243A" w14:textId="69961B66"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 xml:space="preserve">Ing. </w:t>
      </w:r>
      <w:r w:rsidR="00FB448A">
        <w:rPr>
          <w:rFonts w:ascii="Arial" w:eastAsia="MS Mincho" w:hAnsi="Arial" w:cs="Arial"/>
          <w:sz w:val="22"/>
        </w:rPr>
        <w:t>Vladimír Novotný</w:t>
      </w:r>
    </w:p>
    <w:p w14:paraId="0DE88776" w14:textId="7DEDD376" w:rsidR="00F2059F" w:rsidRPr="00951C80" w:rsidRDefault="00FB448A" w:rsidP="00CD1128">
      <w:pPr>
        <w:pStyle w:val="Zkladntextodsazen"/>
        <w:jc w:val="both"/>
        <w:rPr>
          <w:rFonts w:ascii="Arial" w:hAnsi="Arial" w:cs="Arial"/>
          <w:bCs/>
          <w:sz w:val="22"/>
          <w:szCs w:val="22"/>
        </w:rPr>
      </w:pPr>
      <w:r>
        <w:rPr>
          <w:rFonts w:ascii="Arial" w:eastAsia="MS Mincho" w:hAnsi="Arial" w:cs="Arial"/>
          <w:sz w:val="22"/>
        </w:rPr>
        <w:t xml:space="preserve">2. náměstek </w:t>
      </w:r>
      <w:r w:rsidR="00EF1751">
        <w:rPr>
          <w:rFonts w:ascii="Arial" w:eastAsia="MS Mincho" w:hAnsi="Arial" w:cs="Arial"/>
          <w:sz w:val="22"/>
        </w:rPr>
        <w:t>hejtman</w:t>
      </w:r>
      <w:r>
        <w:rPr>
          <w:rFonts w:ascii="Arial" w:eastAsia="MS Mincho" w:hAnsi="Arial" w:cs="Arial"/>
          <w:sz w:val="22"/>
        </w:rPr>
        <w:t>a</w:t>
      </w:r>
      <w:bookmarkStart w:id="0" w:name="_GoBack"/>
      <w:bookmarkEnd w:id="0"/>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4F4145D7"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FB448A">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FB448A">
      <w:rPr>
        <w:noProof/>
      </w:rPr>
      <w:t>9</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1F401379"/>
    <w:multiLevelType w:val="hybridMultilevel"/>
    <w:tmpl w:val="698CB098"/>
    <w:lvl w:ilvl="0" w:tplc="36083E6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6"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5"/>
  </w:num>
  <w:num w:numId="15">
    <w:abstractNumId w:val="13"/>
  </w:num>
  <w:num w:numId="16">
    <w:abstractNumId w:val="34"/>
  </w:num>
  <w:num w:numId="17">
    <w:abstractNumId w:val="39"/>
  </w:num>
  <w:num w:numId="18">
    <w:abstractNumId w:val="26"/>
  </w:num>
  <w:num w:numId="19">
    <w:abstractNumId w:val="32"/>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5"/>
  </w:num>
  <w:num w:numId="21">
    <w:abstractNumId w:val="14"/>
  </w:num>
  <w:num w:numId="22">
    <w:abstractNumId w:val="31"/>
  </w:num>
  <w:num w:numId="23">
    <w:abstractNumId w:val="18"/>
  </w:num>
  <w:num w:numId="24">
    <w:abstractNumId w:val="33"/>
  </w:num>
  <w:num w:numId="25">
    <w:abstractNumId w:val="27"/>
  </w:num>
  <w:num w:numId="26">
    <w:abstractNumId w:val="30"/>
  </w:num>
  <w:num w:numId="27">
    <w:abstractNumId w:val="9"/>
  </w:num>
  <w:num w:numId="28">
    <w:abstractNumId w:val="20"/>
  </w:num>
  <w:num w:numId="29">
    <w:abstractNumId w:val="17"/>
  </w:num>
  <w:num w:numId="30">
    <w:abstractNumId w:val="8"/>
  </w:num>
  <w:num w:numId="31">
    <w:abstractNumId w:val="28"/>
  </w:num>
  <w:num w:numId="32">
    <w:abstractNumId w:val="4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1"/>
  </w:num>
  <w:num w:numId="36">
    <w:abstractNumId w:val="36"/>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289C"/>
    <w:rsid w:val="00015E63"/>
    <w:rsid w:val="00016A8D"/>
    <w:rsid w:val="00036439"/>
    <w:rsid w:val="00060801"/>
    <w:rsid w:val="0006285B"/>
    <w:rsid w:val="00066E1D"/>
    <w:rsid w:val="00070108"/>
    <w:rsid w:val="00070EF7"/>
    <w:rsid w:val="00075B39"/>
    <w:rsid w:val="00077C08"/>
    <w:rsid w:val="00077FC8"/>
    <w:rsid w:val="00082B87"/>
    <w:rsid w:val="000857C0"/>
    <w:rsid w:val="00090D3A"/>
    <w:rsid w:val="000919E1"/>
    <w:rsid w:val="00095C56"/>
    <w:rsid w:val="00095F8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0CA4"/>
    <w:rsid w:val="000D5DFF"/>
    <w:rsid w:val="000E678B"/>
    <w:rsid w:val="000E6EEC"/>
    <w:rsid w:val="000E7DEF"/>
    <w:rsid w:val="000F476F"/>
    <w:rsid w:val="000F4AEC"/>
    <w:rsid w:val="000F5B5B"/>
    <w:rsid w:val="000F7BD1"/>
    <w:rsid w:val="0010298E"/>
    <w:rsid w:val="001054CD"/>
    <w:rsid w:val="0010735E"/>
    <w:rsid w:val="00111246"/>
    <w:rsid w:val="00121F1A"/>
    <w:rsid w:val="00124C81"/>
    <w:rsid w:val="00132524"/>
    <w:rsid w:val="00133726"/>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6D2E"/>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46CB4"/>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15433"/>
    <w:rsid w:val="004207BD"/>
    <w:rsid w:val="004335B8"/>
    <w:rsid w:val="00435FB1"/>
    <w:rsid w:val="00437C2F"/>
    <w:rsid w:val="004517EA"/>
    <w:rsid w:val="00456256"/>
    <w:rsid w:val="00460D5B"/>
    <w:rsid w:val="00462498"/>
    <w:rsid w:val="00463257"/>
    <w:rsid w:val="004763E9"/>
    <w:rsid w:val="00483688"/>
    <w:rsid w:val="004A1F7E"/>
    <w:rsid w:val="004A6D7C"/>
    <w:rsid w:val="004B1434"/>
    <w:rsid w:val="004B3A83"/>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66B"/>
    <w:rsid w:val="00580164"/>
    <w:rsid w:val="00583332"/>
    <w:rsid w:val="0058750A"/>
    <w:rsid w:val="00592CD0"/>
    <w:rsid w:val="005A202B"/>
    <w:rsid w:val="005A20E2"/>
    <w:rsid w:val="005A444E"/>
    <w:rsid w:val="005B0E26"/>
    <w:rsid w:val="005B5570"/>
    <w:rsid w:val="005C113F"/>
    <w:rsid w:val="005C477F"/>
    <w:rsid w:val="005C6CDD"/>
    <w:rsid w:val="005C75AB"/>
    <w:rsid w:val="005D3DF3"/>
    <w:rsid w:val="005D44AC"/>
    <w:rsid w:val="005D7704"/>
    <w:rsid w:val="005E3625"/>
    <w:rsid w:val="005E4ACC"/>
    <w:rsid w:val="005E599F"/>
    <w:rsid w:val="005F2D80"/>
    <w:rsid w:val="005F3845"/>
    <w:rsid w:val="005F401A"/>
    <w:rsid w:val="0060639C"/>
    <w:rsid w:val="00610DDC"/>
    <w:rsid w:val="0061361E"/>
    <w:rsid w:val="00621311"/>
    <w:rsid w:val="00622DE1"/>
    <w:rsid w:val="006243A9"/>
    <w:rsid w:val="00630210"/>
    <w:rsid w:val="006413F5"/>
    <w:rsid w:val="006418A4"/>
    <w:rsid w:val="006473B3"/>
    <w:rsid w:val="006515A1"/>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97942"/>
    <w:rsid w:val="006A05D2"/>
    <w:rsid w:val="006A2289"/>
    <w:rsid w:val="006A52EB"/>
    <w:rsid w:val="006A56F6"/>
    <w:rsid w:val="006B1F46"/>
    <w:rsid w:val="006B5D60"/>
    <w:rsid w:val="006B7088"/>
    <w:rsid w:val="006D02EB"/>
    <w:rsid w:val="006D0F6E"/>
    <w:rsid w:val="006D1F46"/>
    <w:rsid w:val="006D455F"/>
    <w:rsid w:val="006D567F"/>
    <w:rsid w:val="006D72BB"/>
    <w:rsid w:val="006F040D"/>
    <w:rsid w:val="006F1BE7"/>
    <w:rsid w:val="006F508A"/>
    <w:rsid w:val="006F53C2"/>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85D94"/>
    <w:rsid w:val="00795524"/>
    <w:rsid w:val="007A0D9F"/>
    <w:rsid w:val="007A673A"/>
    <w:rsid w:val="007A73B8"/>
    <w:rsid w:val="007C1572"/>
    <w:rsid w:val="007C1931"/>
    <w:rsid w:val="007C2A2F"/>
    <w:rsid w:val="007C3711"/>
    <w:rsid w:val="007D0AF7"/>
    <w:rsid w:val="007D2790"/>
    <w:rsid w:val="007D52CC"/>
    <w:rsid w:val="007E0409"/>
    <w:rsid w:val="007E2094"/>
    <w:rsid w:val="007F0133"/>
    <w:rsid w:val="007F3882"/>
    <w:rsid w:val="007F4D8D"/>
    <w:rsid w:val="007F5CF8"/>
    <w:rsid w:val="008021BE"/>
    <w:rsid w:val="00805ACE"/>
    <w:rsid w:val="00806EF9"/>
    <w:rsid w:val="008071BF"/>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85EAF"/>
    <w:rsid w:val="008911A7"/>
    <w:rsid w:val="008A23A6"/>
    <w:rsid w:val="008A6F63"/>
    <w:rsid w:val="008A6FDE"/>
    <w:rsid w:val="008B1ED8"/>
    <w:rsid w:val="008B497A"/>
    <w:rsid w:val="008B543A"/>
    <w:rsid w:val="008C2348"/>
    <w:rsid w:val="008C3879"/>
    <w:rsid w:val="008E25BE"/>
    <w:rsid w:val="008F0C3A"/>
    <w:rsid w:val="008F211F"/>
    <w:rsid w:val="008F38EA"/>
    <w:rsid w:val="008F7485"/>
    <w:rsid w:val="0090230A"/>
    <w:rsid w:val="0090617B"/>
    <w:rsid w:val="0091121A"/>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38BB"/>
    <w:rsid w:val="00994ADE"/>
    <w:rsid w:val="00996CF5"/>
    <w:rsid w:val="009A1B72"/>
    <w:rsid w:val="009A2BA6"/>
    <w:rsid w:val="009A7270"/>
    <w:rsid w:val="009B17E5"/>
    <w:rsid w:val="009B2792"/>
    <w:rsid w:val="009B5C05"/>
    <w:rsid w:val="009B7EB6"/>
    <w:rsid w:val="009C3E14"/>
    <w:rsid w:val="009C77F2"/>
    <w:rsid w:val="009D134D"/>
    <w:rsid w:val="009D203C"/>
    <w:rsid w:val="009D3D04"/>
    <w:rsid w:val="009D6879"/>
    <w:rsid w:val="009E26C3"/>
    <w:rsid w:val="009E36C2"/>
    <w:rsid w:val="009E5215"/>
    <w:rsid w:val="009F0F84"/>
    <w:rsid w:val="009F359F"/>
    <w:rsid w:val="009F7509"/>
    <w:rsid w:val="009F7D0C"/>
    <w:rsid w:val="00A017B1"/>
    <w:rsid w:val="00A041DE"/>
    <w:rsid w:val="00A0479A"/>
    <w:rsid w:val="00A06DA0"/>
    <w:rsid w:val="00A07442"/>
    <w:rsid w:val="00A10229"/>
    <w:rsid w:val="00A11916"/>
    <w:rsid w:val="00A15EA2"/>
    <w:rsid w:val="00A2209C"/>
    <w:rsid w:val="00A27FF7"/>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2F6C"/>
    <w:rsid w:val="00AD437B"/>
    <w:rsid w:val="00AD43C7"/>
    <w:rsid w:val="00AD7A6F"/>
    <w:rsid w:val="00AE20F7"/>
    <w:rsid w:val="00AE5E6F"/>
    <w:rsid w:val="00AF303B"/>
    <w:rsid w:val="00AF6DD5"/>
    <w:rsid w:val="00B0038C"/>
    <w:rsid w:val="00B042C6"/>
    <w:rsid w:val="00B050CC"/>
    <w:rsid w:val="00B1018A"/>
    <w:rsid w:val="00B116FF"/>
    <w:rsid w:val="00B16843"/>
    <w:rsid w:val="00B169F5"/>
    <w:rsid w:val="00B176B7"/>
    <w:rsid w:val="00B1781E"/>
    <w:rsid w:val="00B22F93"/>
    <w:rsid w:val="00B30E33"/>
    <w:rsid w:val="00B328D9"/>
    <w:rsid w:val="00B37259"/>
    <w:rsid w:val="00B3767F"/>
    <w:rsid w:val="00B44C6D"/>
    <w:rsid w:val="00B5160D"/>
    <w:rsid w:val="00B51BE6"/>
    <w:rsid w:val="00B527CB"/>
    <w:rsid w:val="00B539B8"/>
    <w:rsid w:val="00B5521F"/>
    <w:rsid w:val="00B57DB3"/>
    <w:rsid w:val="00B60ACF"/>
    <w:rsid w:val="00B6292B"/>
    <w:rsid w:val="00B632BD"/>
    <w:rsid w:val="00B63546"/>
    <w:rsid w:val="00B64241"/>
    <w:rsid w:val="00B65206"/>
    <w:rsid w:val="00B67CA9"/>
    <w:rsid w:val="00B74DF8"/>
    <w:rsid w:val="00B969A1"/>
    <w:rsid w:val="00B97F1C"/>
    <w:rsid w:val="00BB2898"/>
    <w:rsid w:val="00BB6E87"/>
    <w:rsid w:val="00BC072C"/>
    <w:rsid w:val="00BC2560"/>
    <w:rsid w:val="00BC5821"/>
    <w:rsid w:val="00BD43EF"/>
    <w:rsid w:val="00BF08B6"/>
    <w:rsid w:val="00BF2310"/>
    <w:rsid w:val="00BF3044"/>
    <w:rsid w:val="00BF3D08"/>
    <w:rsid w:val="00BF7A46"/>
    <w:rsid w:val="00C03F32"/>
    <w:rsid w:val="00C10153"/>
    <w:rsid w:val="00C1132F"/>
    <w:rsid w:val="00C16647"/>
    <w:rsid w:val="00C2490B"/>
    <w:rsid w:val="00C25876"/>
    <w:rsid w:val="00C26351"/>
    <w:rsid w:val="00C26C52"/>
    <w:rsid w:val="00C27E0E"/>
    <w:rsid w:val="00C311C7"/>
    <w:rsid w:val="00C50E94"/>
    <w:rsid w:val="00C52E96"/>
    <w:rsid w:val="00C5754F"/>
    <w:rsid w:val="00C6600E"/>
    <w:rsid w:val="00C746AF"/>
    <w:rsid w:val="00C750F0"/>
    <w:rsid w:val="00C77898"/>
    <w:rsid w:val="00C86220"/>
    <w:rsid w:val="00C912FB"/>
    <w:rsid w:val="00C923E3"/>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123"/>
    <w:rsid w:val="00D13471"/>
    <w:rsid w:val="00D15B14"/>
    <w:rsid w:val="00D2083D"/>
    <w:rsid w:val="00D233B9"/>
    <w:rsid w:val="00D26077"/>
    <w:rsid w:val="00D27458"/>
    <w:rsid w:val="00D33DB2"/>
    <w:rsid w:val="00D367E1"/>
    <w:rsid w:val="00D37180"/>
    <w:rsid w:val="00D40D07"/>
    <w:rsid w:val="00D4741E"/>
    <w:rsid w:val="00D542E7"/>
    <w:rsid w:val="00D563A7"/>
    <w:rsid w:val="00D64FCF"/>
    <w:rsid w:val="00D72EB6"/>
    <w:rsid w:val="00D734E8"/>
    <w:rsid w:val="00D85199"/>
    <w:rsid w:val="00D87A1A"/>
    <w:rsid w:val="00D87C52"/>
    <w:rsid w:val="00D91240"/>
    <w:rsid w:val="00D91738"/>
    <w:rsid w:val="00D9368A"/>
    <w:rsid w:val="00DA05F2"/>
    <w:rsid w:val="00DA59A3"/>
    <w:rsid w:val="00DB76F6"/>
    <w:rsid w:val="00DC2CA5"/>
    <w:rsid w:val="00DC3915"/>
    <w:rsid w:val="00DC405A"/>
    <w:rsid w:val="00DC439D"/>
    <w:rsid w:val="00DC5897"/>
    <w:rsid w:val="00DD6AB6"/>
    <w:rsid w:val="00DE13CD"/>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A7AA0"/>
    <w:rsid w:val="00EB2752"/>
    <w:rsid w:val="00EB4535"/>
    <w:rsid w:val="00EB55E9"/>
    <w:rsid w:val="00EB7C58"/>
    <w:rsid w:val="00EC52A7"/>
    <w:rsid w:val="00ED76C7"/>
    <w:rsid w:val="00EF1751"/>
    <w:rsid w:val="00EF32E3"/>
    <w:rsid w:val="00EF4EDF"/>
    <w:rsid w:val="00F00407"/>
    <w:rsid w:val="00F0133B"/>
    <w:rsid w:val="00F04C18"/>
    <w:rsid w:val="00F13154"/>
    <w:rsid w:val="00F141B3"/>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77114"/>
    <w:rsid w:val="00F85BE8"/>
    <w:rsid w:val="00F8657A"/>
    <w:rsid w:val="00F94973"/>
    <w:rsid w:val="00FA52C7"/>
    <w:rsid w:val="00FA6DB9"/>
    <w:rsid w:val="00FB14A8"/>
    <w:rsid w:val="00FB448A"/>
    <w:rsid w:val="00FB6F68"/>
    <w:rsid w:val="00FC1583"/>
    <w:rsid w:val="00FC46E8"/>
    <w:rsid w:val="00FC534A"/>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C46DA-02C2-4783-A3F5-574916BAC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3425</Words>
  <Characters>20212</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55</cp:revision>
  <cp:lastPrinted>2021-01-13T11:27:00Z</cp:lastPrinted>
  <dcterms:created xsi:type="dcterms:W3CDTF">2024-08-20T09:09:00Z</dcterms:created>
  <dcterms:modified xsi:type="dcterms:W3CDTF">2025-01-02T12:16:00Z</dcterms:modified>
</cp:coreProperties>
</file>